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2" w:rsidRPr="00440C23" w:rsidRDefault="00440C23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CACAC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ZADANIA DLA PIĘCIOLATKA - </w:t>
      </w:r>
      <w:r w:rsidR="00E449D2" w:rsidRPr="00440C23">
        <w:rPr>
          <w:rFonts w:ascii="Arial" w:hAnsi="Arial" w:cs="Arial"/>
          <w:b/>
          <w:sz w:val="32"/>
          <w:szCs w:val="32"/>
        </w:rPr>
        <w:t xml:space="preserve"> W  górach</w:t>
      </w:r>
    </w:p>
    <w:p w:rsidR="00440C23" w:rsidRDefault="00440C23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49D2" w:rsidRPr="00440C23" w:rsidRDefault="00440C23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1.„Góry” – posłuchaj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 xml:space="preserve"> wiersza J.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Porazińskiej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40C23" w:rsidRDefault="00440C23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Góry nasze, góry</w:t>
      </w:r>
    </w:p>
    <w:p w:rsidR="00E449D2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  <w:t xml:space="preserve">Janina </w:t>
      </w:r>
      <w:proofErr w:type="spellStart"/>
      <w:r w:rsidRPr="00440C23"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  <w:t>Porazińska</w:t>
      </w:r>
      <w:proofErr w:type="spellEnd"/>
    </w:p>
    <w:p w:rsidR="00440C23" w:rsidRPr="00440C23" w:rsidRDefault="00440C23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C45911" w:themeColor="accent2" w:themeShade="BF"/>
          <w:sz w:val="24"/>
          <w:szCs w:val="24"/>
        </w:rPr>
      </w:pP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color w:val="C45911" w:themeColor="accent2" w:themeShade="BF"/>
          <w:sz w:val="24"/>
          <w:szCs w:val="24"/>
        </w:rPr>
        <w:t>Góry nasze, góry!</w:t>
      </w: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color w:val="C45911" w:themeColor="accent2" w:themeShade="BF"/>
          <w:sz w:val="24"/>
          <w:szCs w:val="24"/>
        </w:rPr>
        <w:t>Hale nasze, hale!</w:t>
      </w: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color w:val="C45911" w:themeColor="accent2" w:themeShade="BF"/>
          <w:sz w:val="24"/>
          <w:szCs w:val="24"/>
        </w:rPr>
        <w:t>Kto was zna tak dobrze,</w:t>
      </w: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color w:val="C45911" w:themeColor="accent2" w:themeShade="BF"/>
          <w:sz w:val="24"/>
          <w:szCs w:val="24"/>
        </w:rPr>
        <w:t>jako my, górale!</w:t>
      </w: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color w:val="C45911" w:themeColor="accent2" w:themeShade="BF"/>
          <w:sz w:val="24"/>
          <w:szCs w:val="24"/>
        </w:rPr>
        <w:t>Góry nasze, góry!</w:t>
      </w: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color w:val="C45911" w:themeColor="accent2" w:themeShade="BF"/>
          <w:sz w:val="24"/>
          <w:szCs w:val="24"/>
        </w:rPr>
        <w:t>Wy, wysokie szczyty!</w:t>
      </w: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40C23">
        <w:rPr>
          <w:rFonts w:ascii="Arial" w:hAnsi="Arial" w:cs="Arial"/>
          <w:color w:val="C45911" w:themeColor="accent2" w:themeShade="BF"/>
          <w:sz w:val="24"/>
          <w:szCs w:val="24"/>
        </w:rPr>
        <w:t>Kto was przewędrował?</w:t>
      </w:r>
    </w:p>
    <w:p w:rsidR="00E449D2" w:rsidRPr="00440C23" w:rsidRDefault="00E449D2" w:rsidP="00440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color w:val="C45911" w:themeColor="accent2" w:themeShade="BF"/>
          <w:sz w:val="24"/>
          <w:szCs w:val="24"/>
        </w:rPr>
        <w:t>Góral rodowity</w:t>
      </w:r>
      <w:r w:rsidRPr="00440C23">
        <w:rPr>
          <w:rFonts w:ascii="Arial" w:hAnsi="Arial" w:cs="Arial"/>
          <w:color w:val="000000"/>
          <w:sz w:val="24"/>
          <w:szCs w:val="24"/>
        </w:rPr>
        <w:t>.</w:t>
      </w:r>
    </w:p>
    <w:p w:rsidR="00440C23" w:rsidRDefault="00440C23" w:rsidP="00440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Zadaj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 xml:space="preserve"> dzieciom pytania o znaczenie pojęć: </w:t>
      </w:r>
      <w:r w:rsidR="00E449D2" w:rsidRPr="00440C23">
        <w:rPr>
          <w:rFonts w:ascii="Arial" w:hAnsi="Arial" w:cs="Arial"/>
          <w:i/>
          <w:iCs/>
          <w:color w:val="000000"/>
          <w:sz w:val="24"/>
          <w:szCs w:val="24"/>
        </w:rPr>
        <w:t>hale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 xml:space="preserve">, </w:t>
      </w:r>
      <w:r w:rsidR="00E449D2" w:rsidRPr="00440C23">
        <w:rPr>
          <w:rFonts w:ascii="Arial" w:hAnsi="Arial" w:cs="Arial"/>
          <w:i/>
          <w:iCs/>
          <w:color w:val="000000"/>
          <w:sz w:val="24"/>
          <w:szCs w:val="24"/>
        </w:rPr>
        <w:t>góral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 xml:space="preserve">, </w:t>
      </w:r>
      <w:r w:rsidR="00E449D2" w:rsidRPr="00440C23">
        <w:rPr>
          <w:rFonts w:ascii="Arial" w:hAnsi="Arial" w:cs="Arial"/>
          <w:i/>
          <w:iCs/>
          <w:color w:val="000000"/>
          <w:sz w:val="24"/>
          <w:szCs w:val="24"/>
        </w:rPr>
        <w:t>szczyt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>.</w:t>
      </w:r>
    </w:p>
    <w:p w:rsidR="00440C23" w:rsidRPr="00440C23" w:rsidRDefault="00440C23" w:rsidP="00440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 xml:space="preserve">Po czym poznamy, </w:t>
      </w: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>że na pewno jesteśmy w górach?</w:t>
      </w:r>
      <w:r w:rsidRPr="00440C23">
        <w:rPr>
          <w:rFonts w:ascii="Arial" w:hAnsi="Arial" w:cs="Arial"/>
          <w:color w:val="000000"/>
          <w:sz w:val="24"/>
          <w:szCs w:val="24"/>
        </w:rPr>
        <w:t>;</w:t>
      </w:r>
    </w:p>
    <w:p w:rsidR="00440C23" w:rsidRPr="00440C23" w:rsidRDefault="00440C23" w:rsidP="00440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>Jak nazywamy potocznie mieszkańców gór?</w:t>
      </w:r>
      <w:r w:rsidRPr="00440C23">
        <w:rPr>
          <w:rFonts w:ascii="Arial" w:hAnsi="Arial" w:cs="Arial"/>
          <w:color w:val="000000"/>
          <w:sz w:val="24"/>
          <w:szCs w:val="24"/>
        </w:rPr>
        <w:t>;</w:t>
      </w:r>
    </w:p>
    <w:p w:rsidR="00440C23" w:rsidRPr="00440C23" w:rsidRDefault="00440C23" w:rsidP="00440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 xml:space="preserve">Jak </w:t>
      </w: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>nazywa się łąka w górach?</w:t>
      </w:r>
      <w:r w:rsidRPr="00440C23">
        <w:rPr>
          <w:rFonts w:ascii="Arial" w:hAnsi="Arial" w:cs="Arial"/>
          <w:color w:val="000000"/>
          <w:sz w:val="24"/>
          <w:szCs w:val="24"/>
        </w:rPr>
        <w:t>;</w:t>
      </w:r>
    </w:p>
    <w:p w:rsidR="00440C23" w:rsidRPr="00440C23" w:rsidRDefault="00440C23" w:rsidP="00440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>Jak nazywa się wędzony ser owczy?</w:t>
      </w:r>
      <w:r w:rsidRPr="00440C23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440C23" w:rsidRPr="00440C23" w:rsidRDefault="00440C23" w:rsidP="00440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 xml:space="preserve">W jaki sposób </w:t>
      </w: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>można w górach spędzać wakacje, co można robić?</w:t>
      </w:r>
      <w:r w:rsidRPr="00440C23">
        <w:rPr>
          <w:rFonts w:ascii="Arial" w:hAnsi="Arial" w:cs="Arial"/>
          <w:color w:val="000000"/>
          <w:sz w:val="24"/>
          <w:szCs w:val="24"/>
        </w:rPr>
        <w:t>;</w:t>
      </w:r>
    </w:p>
    <w:p w:rsidR="00440C23" w:rsidRPr="00440C23" w:rsidRDefault="00440C23" w:rsidP="00440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 xml:space="preserve">Jakie zwierzęta można niekiedy </w:t>
      </w: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>zobaczyć podczas górskich wędrówek?.</w:t>
      </w:r>
    </w:p>
    <w:p w:rsidR="00440C23" w:rsidRDefault="00440C23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49D2" w:rsidRDefault="006616AD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Pokaż</w:t>
      </w:r>
      <w:r w:rsidR="00440C23">
        <w:rPr>
          <w:rFonts w:ascii="Arial" w:hAnsi="Arial" w:cs="Arial"/>
          <w:color w:val="000000"/>
          <w:sz w:val="24"/>
          <w:szCs w:val="24"/>
        </w:rPr>
        <w:t xml:space="preserve"> 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>mapę Polski, na której dzieci odszukują góry, określają kierunek (na dole mapy).</w:t>
      </w:r>
    </w:p>
    <w:p w:rsidR="006616AD" w:rsidRDefault="006616AD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16AD" w:rsidRPr="00440C23" w:rsidRDefault="006616AD" w:rsidP="00661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9DED45" wp14:editId="05D5C185">
            <wp:extent cx="5543550" cy="4105275"/>
            <wp:effectExtent l="0" t="0" r="0" b="9525"/>
            <wp:docPr id="1" name="Obraz 1" descr="Magnetyczna mapa Polski dla dzieci 80cm x 8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yczna mapa Polski dla dzieci 80cm x 80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7C" w:rsidRDefault="00C7037C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7037C">
        <w:rPr>
          <w:rFonts w:ascii="Arial" w:hAnsi="Arial" w:cs="Arial"/>
          <w:sz w:val="24"/>
          <w:szCs w:val="24"/>
        </w:rPr>
        <w:lastRenderedPageBreak/>
        <w:t>2.</w:t>
      </w:r>
      <w:r w:rsidR="00E449D2" w:rsidRPr="00C7037C">
        <w:rPr>
          <w:rFonts w:ascii="Arial" w:hAnsi="Arial" w:cs="Arial"/>
          <w:sz w:val="24"/>
          <w:szCs w:val="24"/>
        </w:rPr>
        <w:t xml:space="preserve">„Skoki 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>kozicy” – zabawa z elementem skoku.</w:t>
      </w:r>
    </w:p>
    <w:p w:rsidR="00E449D2" w:rsidRPr="00440C23" w:rsidRDefault="00C7037C" w:rsidP="00C7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Porozkładaj gazety lub kartki - zadaniem dziecka jest przeskakiwanie obunóż 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>do wybranego pola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E2732" w:rsidRPr="00440C23" w:rsidRDefault="00CE273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2732" w:rsidRPr="00440C23" w:rsidRDefault="00CE273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2732" w:rsidRPr="00440C23" w:rsidRDefault="00CE273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49D2" w:rsidRPr="00E339CA" w:rsidRDefault="00E339CA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39CA">
        <w:rPr>
          <w:rFonts w:ascii="Arial" w:hAnsi="Arial" w:cs="Arial"/>
          <w:iCs/>
          <w:color w:val="000000"/>
          <w:sz w:val="24"/>
          <w:szCs w:val="24"/>
        </w:rPr>
        <w:t>3</w:t>
      </w:r>
      <w:r w:rsidRPr="00E339CA">
        <w:rPr>
          <w:rFonts w:ascii="Arial" w:hAnsi="Arial" w:cs="Arial"/>
          <w:b/>
          <w:iCs/>
          <w:color w:val="000000"/>
          <w:sz w:val="24"/>
          <w:szCs w:val="24"/>
        </w:rPr>
        <w:t xml:space="preserve">. </w:t>
      </w:r>
      <w:r w:rsidR="00E449D2" w:rsidRPr="00E339CA">
        <w:rPr>
          <w:rFonts w:ascii="Arial" w:hAnsi="Arial" w:cs="Arial"/>
          <w:b/>
          <w:iCs/>
          <w:color w:val="000000"/>
          <w:sz w:val="24"/>
          <w:szCs w:val="24"/>
        </w:rPr>
        <w:t>Piosenka do walizek i plecaków</w:t>
      </w:r>
      <w:r w:rsidR="00E449D2" w:rsidRPr="00E339C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449D2" w:rsidRPr="00E339CA">
        <w:rPr>
          <w:rFonts w:ascii="Arial" w:hAnsi="Arial" w:cs="Arial"/>
          <w:color w:val="000000"/>
          <w:sz w:val="24"/>
          <w:szCs w:val="24"/>
        </w:rPr>
        <w:t>– osłuchanie z piosenką.</w:t>
      </w:r>
    </w:p>
    <w:p w:rsidR="00E339CA" w:rsidRDefault="00E339CA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39CA" w:rsidRPr="00440C23" w:rsidRDefault="00E339CA" w:rsidP="00E33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440C23">
          <w:rPr>
            <w:rStyle w:val="Hipercze"/>
            <w:rFonts w:ascii="Arial" w:hAnsi="Arial" w:cs="Arial"/>
            <w:sz w:val="24"/>
            <w:szCs w:val="24"/>
          </w:rPr>
          <w:t>https://www.youtube.com/watch?v=qleKetMP_XQ</w:t>
        </w:r>
      </w:hyperlink>
    </w:p>
    <w:p w:rsidR="00E339CA" w:rsidRPr="00440C23" w:rsidRDefault="00E339CA" w:rsidP="00E33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39CA" w:rsidRPr="00440C23" w:rsidRDefault="00E339CA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49D2" w:rsidRPr="00E339CA" w:rsidRDefault="00E449D2" w:rsidP="00E33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E339CA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Piosenka do walizek i plecaków</w:t>
      </w:r>
    </w:p>
    <w:p w:rsidR="00E449D2" w:rsidRPr="00E339CA" w:rsidRDefault="00E449D2" w:rsidP="00E33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  <w:r w:rsidRPr="00E339CA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sł. Dorota </w:t>
      </w:r>
      <w:proofErr w:type="spellStart"/>
      <w:r w:rsidRPr="00E339CA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Gellner</w:t>
      </w:r>
      <w:proofErr w:type="spellEnd"/>
    </w:p>
    <w:p w:rsidR="00E449D2" w:rsidRPr="00E339CA" w:rsidRDefault="00E449D2" w:rsidP="00E33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  <w:r w:rsidRPr="00E339CA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muz. Barbara </w:t>
      </w:r>
      <w:proofErr w:type="spellStart"/>
      <w:r w:rsidRPr="00E339CA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Kolago</w:t>
      </w:r>
      <w:proofErr w:type="spellEnd"/>
    </w:p>
    <w:p w:rsidR="00DA6FC8" w:rsidRPr="00E339CA" w:rsidRDefault="00DA6FC8" w:rsidP="00DA6FC8">
      <w:pPr>
        <w:pStyle w:val="NormalnyWeb"/>
        <w:jc w:val="center"/>
        <w:rPr>
          <w:rFonts w:ascii="Arial" w:hAnsi="Arial" w:cs="Arial"/>
          <w:color w:val="538135" w:themeColor="accent6" w:themeShade="BF"/>
        </w:rPr>
      </w:pPr>
      <w:r w:rsidRPr="00E339CA">
        <w:rPr>
          <w:rFonts w:ascii="Arial" w:hAnsi="Arial" w:cs="Arial"/>
          <w:color w:val="538135" w:themeColor="accent6" w:themeShade="BF"/>
        </w:rPr>
        <w:t xml:space="preserve">1. Mam kartkę niewielką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i pędzel malutki,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namaluję na papierze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kolorowe nutki. </w:t>
      </w:r>
    </w:p>
    <w:p w:rsidR="00DA6FC8" w:rsidRPr="00E339CA" w:rsidRDefault="00DA6FC8" w:rsidP="00DA6FC8">
      <w:pPr>
        <w:pStyle w:val="NormalnyWeb"/>
        <w:jc w:val="center"/>
        <w:rPr>
          <w:rFonts w:ascii="Arial" w:hAnsi="Arial" w:cs="Arial"/>
          <w:color w:val="538135" w:themeColor="accent6" w:themeShade="BF"/>
        </w:rPr>
      </w:pPr>
      <w:r w:rsidRPr="00E339CA">
        <w:rPr>
          <w:rFonts w:ascii="Arial" w:hAnsi="Arial" w:cs="Arial"/>
          <w:color w:val="538135" w:themeColor="accent6" w:themeShade="BF"/>
        </w:rPr>
        <w:t xml:space="preserve">Ref. Dla dziewczynek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i chłopaków,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do walizek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i plecaków,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na Mazury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i pod chmury,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nad jeziora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albo w góry. </w:t>
      </w:r>
    </w:p>
    <w:p w:rsidR="00DA6FC8" w:rsidRPr="00E339CA" w:rsidRDefault="00DA6FC8" w:rsidP="00DA6FC8">
      <w:pPr>
        <w:pStyle w:val="NormalnyWeb"/>
        <w:jc w:val="center"/>
        <w:rPr>
          <w:rFonts w:ascii="Arial" w:hAnsi="Arial" w:cs="Arial"/>
          <w:color w:val="538135" w:themeColor="accent6" w:themeShade="BF"/>
        </w:rPr>
      </w:pPr>
      <w:r w:rsidRPr="00E339CA">
        <w:rPr>
          <w:rFonts w:ascii="Arial" w:hAnsi="Arial" w:cs="Arial"/>
          <w:color w:val="538135" w:themeColor="accent6" w:themeShade="BF"/>
        </w:rPr>
        <w:t xml:space="preserve">2. Z tych nutek ułożę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tęczową piosenkę,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refren będzie w niej wesoły, </w:t>
      </w:r>
      <w:r w:rsidRPr="00E339CA">
        <w:rPr>
          <w:rFonts w:ascii="Arial" w:hAnsi="Arial" w:cs="Arial"/>
          <w:color w:val="538135" w:themeColor="accent6" w:themeShade="BF"/>
        </w:rPr>
        <w:br/>
        <w:t xml:space="preserve">zwrotki uśmiechnięte. </w:t>
      </w:r>
    </w:p>
    <w:p w:rsidR="00E449D2" w:rsidRPr="00436872" w:rsidRDefault="00DA6FC8" w:rsidP="0004337F">
      <w:pPr>
        <w:pStyle w:val="NormalnyWeb"/>
        <w:jc w:val="center"/>
        <w:rPr>
          <w:rFonts w:ascii="Arial" w:hAnsi="Arial" w:cs="Arial"/>
          <w:color w:val="538135" w:themeColor="accent6" w:themeShade="BF"/>
        </w:rPr>
      </w:pPr>
      <w:r w:rsidRPr="00E339CA">
        <w:rPr>
          <w:rFonts w:ascii="Arial" w:hAnsi="Arial" w:cs="Arial"/>
          <w:color w:val="538135" w:themeColor="accent6" w:themeShade="BF"/>
        </w:rPr>
        <w:t>Ref. Dla dziewczynek...</w:t>
      </w:r>
    </w:p>
    <w:p w:rsidR="00E449D2" w:rsidRPr="00440C23" w:rsidRDefault="00E339CA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0D13">
        <w:rPr>
          <w:rFonts w:ascii="Arial" w:hAnsi="Arial" w:cs="Arial"/>
          <w:b/>
          <w:sz w:val="24"/>
          <w:szCs w:val="24"/>
        </w:rPr>
        <w:t>4.</w:t>
      </w:r>
      <w:r w:rsidR="00E449D2" w:rsidRPr="00A10D13">
        <w:rPr>
          <w:rFonts w:ascii="Arial" w:hAnsi="Arial" w:cs="Arial"/>
          <w:b/>
          <w:sz w:val="24"/>
          <w:szCs w:val="24"/>
        </w:rPr>
        <w:t xml:space="preserve">„Tropimy </w:t>
      </w:r>
      <w:r w:rsidR="00E449D2" w:rsidRPr="00A10D13">
        <w:rPr>
          <w:rFonts w:ascii="Arial" w:hAnsi="Arial" w:cs="Arial"/>
          <w:b/>
          <w:color w:val="000000"/>
          <w:sz w:val="24"/>
          <w:szCs w:val="24"/>
        </w:rPr>
        <w:t xml:space="preserve">głoskę </w:t>
      </w:r>
      <w:r w:rsidR="00E449D2" w:rsidRPr="00A10D13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="00E449D2" w:rsidRPr="00A10D13">
        <w:rPr>
          <w:rFonts w:ascii="Arial" w:hAnsi="Arial" w:cs="Arial"/>
          <w:b/>
          <w:color w:val="000000"/>
          <w:sz w:val="24"/>
          <w:szCs w:val="24"/>
        </w:rPr>
        <w:t>”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 xml:space="preserve"> – zabawy słuchowe z wykorzystaniem </w:t>
      </w:r>
      <w:r w:rsidR="00E449D2" w:rsidRPr="00440C23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>. Dzieci wyszukują</w:t>
      </w:r>
    </w:p>
    <w:p w:rsidR="00E449D2" w:rsidRPr="00440C23" w:rsidRDefault="00E339CA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 domu </w:t>
      </w:r>
      <w:r w:rsidR="00E449D2" w:rsidRPr="00440C23">
        <w:rPr>
          <w:rFonts w:ascii="Arial" w:hAnsi="Arial" w:cs="Arial"/>
          <w:color w:val="000000"/>
          <w:sz w:val="24"/>
          <w:szCs w:val="24"/>
        </w:rPr>
        <w:t>lub wymyślają przedmioty / zwierzęta / owoce / warzywa, których nazwy</w:t>
      </w:r>
    </w:p>
    <w:p w:rsidR="00E339CA" w:rsidRDefault="00E449D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color w:val="000000"/>
          <w:sz w:val="24"/>
          <w:szCs w:val="24"/>
        </w:rPr>
        <w:t xml:space="preserve">zaczynają się głoską </w:t>
      </w:r>
      <w:r w:rsidRPr="00440C23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Pr="00440C2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339CA" w:rsidRDefault="00E449D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color w:val="000000"/>
          <w:sz w:val="24"/>
          <w:szCs w:val="24"/>
        </w:rPr>
        <w:t xml:space="preserve">Praca z </w:t>
      </w:r>
      <w:r w:rsidRPr="00440C23">
        <w:rPr>
          <w:rFonts w:ascii="Arial" w:hAnsi="Arial" w:cs="Arial"/>
          <w:b/>
          <w:bCs/>
          <w:color w:val="000000"/>
          <w:sz w:val="24"/>
          <w:szCs w:val="24"/>
        </w:rPr>
        <w:t xml:space="preserve">K4., 20 </w:t>
      </w:r>
      <w:r w:rsidRPr="00440C23">
        <w:rPr>
          <w:rFonts w:ascii="Arial" w:hAnsi="Arial" w:cs="Arial"/>
          <w:color w:val="000000"/>
          <w:sz w:val="24"/>
          <w:szCs w:val="24"/>
        </w:rPr>
        <w:t>– czyta</w:t>
      </w:r>
      <w:r w:rsidR="00E339CA">
        <w:rPr>
          <w:rFonts w:ascii="Arial" w:hAnsi="Arial" w:cs="Arial"/>
          <w:color w:val="000000"/>
          <w:sz w:val="24"/>
          <w:szCs w:val="24"/>
        </w:rPr>
        <w:t xml:space="preserve">nie globalne, wyraz podstawowy: </w:t>
      </w:r>
      <w:r w:rsidRPr="00440C23">
        <w:rPr>
          <w:rFonts w:ascii="Arial" w:hAnsi="Arial" w:cs="Arial"/>
          <w:i/>
          <w:iCs/>
          <w:color w:val="000000"/>
          <w:sz w:val="24"/>
          <w:szCs w:val="24"/>
        </w:rPr>
        <w:t>hamak</w:t>
      </w:r>
      <w:r w:rsidRPr="00440C23">
        <w:rPr>
          <w:rFonts w:ascii="Arial" w:hAnsi="Arial" w:cs="Arial"/>
          <w:color w:val="000000"/>
          <w:sz w:val="24"/>
          <w:szCs w:val="24"/>
        </w:rPr>
        <w:t>.</w:t>
      </w:r>
    </w:p>
    <w:p w:rsidR="00E339CA" w:rsidRPr="00E339CA" w:rsidRDefault="00E449D2" w:rsidP="00E33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0C23">
        <w:rPr>
          <w:rFonts w:ascii="Arial" w:hAnsi="Arial" w:cs="Arial"/>
          <w:color w:val="000000"/>
          <w:sz w:val="24"/>
          <w:szCs w:val="24"/>
        </w:rPr>
        <w:t xml:space="preserve"> Dzielenie na sylaby nazw obrazków oraz kolorowanie ramek wokół tych</w:t>
      </w:r>
      <w:r w:rsidR="00E339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0C23">
        <w:rPr>
          <w:rFonts w:ascii="Arial" w:hAnsi="Arial" w:cs="Arial"/>
          <w:sz w:val="24"/>
          <w:szCs w:val="24"/>
        </w:rPr>
        <w:t xml:space="preserve">przedmiotów, których nazwy zaczynają się głoską </w:t>
      </w:r>
      <w:r w:rsidRPr="00440C23">
        <w:rPr>
          <w:rFonts w:ascii="Arial" w:hAnsi="Arial" w:cs="Arial"/>
          <w:b/>
          <w:bCs/>
          <w:sz w:val="24"/>
          <w:szCs w:val="24"/>
        </w:rPr>
        <w:t>h</w:t>
      </w:r>
      <w:r w:rsidRPr="00440C23">
        <w:rPr>
          <w:rFonts w:ascii="Arial" w:hAnsi="Arial" w:cs="Arial"/>
          <w:sz w:val="24"/>
          <w:szCs w:val="24"/>
        </w:rPr>
        <w:t>.</w:t>
      </w:r>
    </w:p>
    <w:p w:rsidR="00E339CA" w:rsidRDefault="00E339CA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dodatkowe – słuchanie </w:t>
      </w:r>
      <w:r w:rsidR="00E449D2" w:rsidRPr="00440C23">
        <w:rPr>
          <w:rFonts w:ascii="Arial" w:hAnsi="Arial" w:cs="Arial"/>
          <w:sz w:val="24"/>
          <w:szCs w:val="24"/>
        </w:rPr>
        <w:t xml:space="preserve">i nauka rymowanki </w:t>
      </w:r>
    </w:p>
    <w:p w:rsidR="00E449D2" w:rsidRDefault="00E449D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C23">
        <w:rPr>
          <w:rFonts w:ascii="Arial" w:hAnsi="Arial" w:cs="Arial"/>
          <w:i/>
          <w:iCs/>
          <w:sz w:val="24"/>
          <w:szCs w:val="24"/>
        </w:rPr>
        <w:t>Hela hamak zawiesiła</w:t>
      </w:r>
      <w:r w:rsidR="00E339CA">
        <w:rPr>
          <w:rFonts w:ascii="Arial" w:hAnsi="Arial" w:cs="Arial"/>
          <w:sz w:val="24"/>
          <w:szCs w:val="24"/>
        </w:rPr>
        <w:t xml:space="preserve">…, recytacja z jednoczesnym wodzeniem po śladzie, </w:t>
      </w:r>
      <w:r w:rsidRPr="00440C23">
        <w:rPr>
          <w:rFonts w:ascii="Arial" w:hAnsi="Arial" w:cs="Arial"/>
          <w:sz w:val="24"/>
          <w:szCs w:val="24"/>
        </w:rPr>
        <w:t xml:space="preserve">rysowanie kształtu w tunelu oraz </w:t>
      </w:r>
      <w:r w:rsidR="00E339CA">
        <w:rPr>
          <w:rFonts w:ascii="Arial" w:hAnsi="Arial" w:cs="Arial"/>
          <w:sz w:val="24"/>
          <w:szCs w:val="24"/>
        </w:rPr>
        <w:t>samodzielnie .</w:t>
      </w:r>
    </w:p>
    <w:p w:rsidR="00E339CA" w:rsidRPr="00440C23" w:rsidRDefault="00E339CA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49D2" w:rsidRPr="00E339CA" w:rsidRDefault="00E449D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339CA">
        <w:rPr>
          <w:rFonts w:ascii="Arial" w:hAnsi="Arial" w:cs="Arial"/>
          <w:b/>
          <w:i/>
          <w:sz w:val="24"/>
          <w:szCs w:val="24"/>
        </w:rPr>
        <w:t>Hela hamak zawiesiła</w:t>
      </w:r>
    </w:p>
    <w:p w:rsidR="00E449D2" w:rsidRPr="00E339CA" w:rsidRDefault="00E449D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339CA">
        <w:rPr>
          <w:rFonts w:ascii="Arial" w:hAnsi="Arial" w:cs="Arial"/>
          <w:b/>
          <w:i/>
          <w:sz w:val="24"/>
          <w:szCs w:val="24"/>
        </w:rPr>
        <w:t>i się na nim położyła.</w:t>
      </w:r>
    </w:p>
    <w:p w:rsidR="00E449D2" w:rsidRPr="00E339CA" w:rsidRDefault="00E449D2" w:rsidP="00E4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339CA">
        <w:rPr>
          <w:rFonts w:ascii="Arial" w:hAnsi="Arial" w:cs="Arial"/>
          <w:b/>
          <w:i/>
          <w:sz w:val="24"/>
          <w:szCs w:val="24"/>
        </w:rPr>
        <w:t>Hopsa, hopsa, dana, dana,</w:t>
      </w:r>
    </w:p>
    <w:p w:rsidR="00E449D2" w:rsidRDefault="00E449D2" w:rsidP="00E449D2">
      <w:pPr>
        <w:rPr>
          <w:rFonts w:ascii="Arial" w:hAnsi="Arial" w:cs="Arial"/>
          <w:b/>
          <w:i/>
          <w:sz w:val="24"/>
          <w:szCs w:val="24"/>
        </w:rPr>
      </w:pPr>
      <w:r w:rsidRPr="00E339CA">
        <w:rPr>
          <w:rFonts w:ascii="Arial" w:hAnsi="Arial" w:cs="Arial"/>
          <w:b/>
          <w:i/>
          <w:sz w:val="24"/>
          <w:szCs w:val="24"/>
        </w:rPr>
        <w:t>ta zabawa jest udana.</w:t>
      </w:r>
    </w:p>
    <w:p w:rsidR="00D3288C" w:rsidRDefault="0004337F" w:rsidP="0004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37F">
        <w:rPr>
          <w:rFonts w:ascii="Arial" w:hAnsi="Arial" w:cs="Arial"/>
          <w:b/>
          <w:i/>
          <w:sz w:val="24"/>
          <w:szCs w:val="24"/>
        </w:rPr>
        <w:lastRenderedPageBreak/>
        <w:t>5.</w:t>
      </w:r>
      <w:r w:rsidRPr="0004337F">
        <w:rPr>
          <w:rFonts w:ascii="Arial" w:hAnsi="Arial" w:cs="Arial"/>
          <w:color w:val="ACACAC"/>
          <w:sz w:val="24"/>
          <w:szCs w:val="24"/>
        </w:rPr>
        <w:t xml:space="preserve"> </w:t>
      </w:r>
      <w:r w:rsidRPr="0004337F">
        <w:rPr>
          <w:rFonts w:ascii="Arial" w:hAnsi="Arial" w:cs="Arial"/>
          <w:color w:val="000000"/>
          <w:sz w:val="24"/>
          <w:szCs w:val="24"/>
        </w:rPr>
        <w:t xml:space="preserve">Praca z </w:t>
      </w:r>
      <w:r w:rsidRPr="0004337F">
        <w:rPr>
          <w:rFonts w:ascii="Arial" w:hAnsi="Arial" w:cs="Arial"/>
          <w:b/>
          <w:bCs/>
          <w:color w:val="000000"/>
          <w:sz w:val="24"/>
          <w:szCs w:val="24"/>
        </w:rPr>
        <w:t xml:space="preserve">K4., 21 </w:t>
      </w:r>
      <w:r w:rsidRPr="0004337F">
        <w:rPr>
          <w:rFonts w:ascii="Arial" w:hAnsi="Arial" w:cs="Arial"/>
          <w:color w:val="000000"/>
          <w:sz w:val="24"/>
          <w:szCs w:val="24"/>
        </w:rPr>
        <w:t xml:space="preserve">– wycinanie elementów </w:t>
      </w:r>
      <w:bookmarkStart w:id="0" w:name="_GoBack"/>
      <w:r w:rsidRPr="007D40AE">
        <w:rPr>
          <w:rFonts w:ascii="Arial" w:hAnsi="Arial" w:cs="Arial"/>
          <w:b/>
          <w:color w:val="000000"/>
          <w:sz w:val="24"/>
          <w:szCs w:val="24"/>
        </w:rPr>
        <w:t>historyjki obrazkowej</w:t>
      </w:r>
      <w:bookmarkEnd w:id="0"/>
      <w:r w:rsidRPr="0004337F">
        <w:rPr>
          <w:rFonts w:ascii="Arial" w:hAnsi="Arial" w:cs="Arial"/>
          <w:color w:val="000000"/>
          <w:sz w:val="24"/>
          <w:szCs w:val="24"/>
        </w:rPr>
        <w:t>.</w:t>
      </w:r>
    </w:p>
    <w:p w:rsidR="0004337F" w:rsidRPr="00D3288C" w:rsidRDefault="0004337F" w:rsidP="00D32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37F">
        <w:rPr>
          <w:rFonts w:ascii="Arial" w:hAnsi="Arial" w:cs="Arial"/>
          <w:color w:val="000000"/>
          <w:sz w:val="24"/>
          <w:szCs w:val="24"/>
        </w:rPr>
        <w:t xml:space="preserve"> Opowiadanie </w:t>
      </w:r>
      <w:r>
        <w:rPr>
          <w:rFonts w:ascii="Arial" w:hAnsi="Arial" w:cs="Arial"/>
          <w:color w:val="000000"/>
          <w:sz w:val="24"/>
          <w:szCs w:val="24"/>
        </w:rPr>
        <w:t xml:space="preserve">o zdarzeniach. </w:t>
      </w:r>
      <w:r w:rsidRPr="0004337F">
        <w:rPr>
          <w:rFonts w:ascii="Arial" w:hAnsi="Arial" w:cs="Arial"/>
          <w:color w:val="000000"/>
          <w:sz w:val="24"/>
          <w:szCs w:val="24"/>
        </w:rPr>
        <w:t>Układanie obrazków w prawidłowej ko</w:t>
      </w:r>
      <w:r w:rsidR="00D3288C">
        <w:rPr>
          <w:rFonts w:ascii="Arial" w:hAnsi="Arial" w:cs="Arial"/>
          <w:color w:val="000000"/>
          <w:sz w:val="24"/>
          <w:szCs w:val="24"/>
        </w:rPr>
        <w:t xml:space="preserve">lejności: wyjazd w góry, powrót </w:t>
      </w:r>
      <w:r w:rsidRPr="0004337F">
        <w:rPr>
          <w:rFonts w:ascii="Arial" w:hAnsi="Arial" w:cs="Arial"/>
          <w:color w:val="000000"/>
          <w:sz w:val="24"/>
          <w:szCs w:val="24"/>
        </w:rPr>
        <w:t>z gór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04337F" w:rsidRPr="00D3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782F"/>
    <w:multiLevelType w:val="hybridMultilevel"/>
    <w:tmpl w:val="07B2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D2"/>
    <w:rsid w:val="0004337F"/>
    <w:rsid w:val="001C7ED2"/>
    <w:rsid w:val="00436872"/>
    <w:rsid w:val="00440C23"/>
    <w:rsid w:val="006616AD"/>
    <w:rsid w:val="007D40AE"/>
    <w:rsid w:val="00987422"/>
    <w:rsid w:val="00A10D13"/>
    <w:rsid w:val="00C7037C"/>
    <w:rsid w:val="00CE2732"/>
    <w:rsid w:val="00D3288C"/>
    <w:rsid w:val="00DA6FC8"/>
    <w:rsid w:val="00E339CA"/>
    <w:rsid w:val="00E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B7EA-7105-4D0D-8066-B8FC4BD9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27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eKetMP_X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14</cp:revision>
  <dcterms:created xsi:type="dcterms:W3CDTF">2020-05-31T10:35:00Z</dcterms:created>
  <dcterms:modified xsi:type="dcterms:W3CDTF">2020-05-31T11:25:00Z</dcterms:modified>
</cp:coreProperties>
</file>